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107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05"/>
        <w:gridCol w:w="8190"/>
      </w:tblGrid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Give It Your Heart" w:cs="Give It Your Heart" w:hAnsi="Give It Your Heart" w:eastAsia="Give It Your Heart"/>
                <w:b w:val="1"/>
                <w:bCs w:val="1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Contact Name: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Give It Your Heart" w:cs="Give It Your Heart" w:hAnsi="Give It Your Heart" w:eastAsia="Give It Your Heart"/>
                <w:b w:val="1"/>
                <w:bCs w:val="1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Business Name: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Give It Your Heart" w:cs="Give It Your Heart" w:hAnsi="Give It Your Heart" w:eastAsia="Give It Your Heart"/>
                <w:b w:val="1"/>
                <w:bCs w:val="1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Give It Your Heart" w:cs="Give It Your Heart" w:hAnsi="Give It Your Heart" w:eastAsia="Give It Your Heart"/>
                <w:b w:val="1"/>
                <w:bCs w:val="1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Phone Number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Give It Your Heart" w:cs="Give It Your Heart" w:hAnsi="Give It Your Heart" w:eastAsia="Give It Your Heart"/>
                <w:b w:val="1"/>
                <w:bCs w:val="1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Website: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Give It Your Heart" w:cs="Give It Your Heart" w:hAnsi="Give It Your Heart" w:eastAsia="Give It Your Heart"/>
                <w:b w:val="1"/>
                <w:bCs w:val="1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Social Media tag: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Give It Your Heart" w:cs="Give It Your Heart" w:hAnsi="Give It Your Heart" w:eastAsia="Give It Your Heart"/>
                <w:b w:val="1"/>
                <w:bCs w:val="1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Business location: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26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Give It Your Heart" w:cs="Give It Your Heart" w:hAnsi="Give It Your Heart" w:eastAsia="Give It Your Heart"/>
                <w:b w:val="1"/>
                <w:bCs w:val="1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Products &amp; services offered:</w:t>
            </w:r>
          </w:p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2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2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2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2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2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2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2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Email completed form to info@skylinebeerco.com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ive It Your Hear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244047</wp:posOffset>
          </wp:positionH>
          <wp:positionV relativeFrom="page">
            <wp:posOffset>226254</wp:posOffset>
          </wp:positionV>
          <wp:extent cx="1936422" cy="73333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422" cy="733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  <w:r>
      <w:rPr>
        <w:rFonts w:ascii="Give It Your Heart" w:cs="Give It Your Heart" w:hAnsi="Give It Your Heart" w:eastAsia="Give It Your Heart"/>
        <w:sz w:val="48"/>
        <w:szCs w:val="48"/>
        <w:rtl w:val="0"/>
        <w:lang w:val="en-US"/>
      </w:rPr>
      <w:t>Vendor Fair Form</w:t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